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C33" w:rsidRDefault="00BD3C33">
      <w:pPr>
        <w:jc w:val="center"/>
        <w:rPr>
          <w:b/>
        </w:rPr>
      </w:pPr>
    </w:p>
    <w:p w:rsidR="00BD3C33" w:rsidRDefault="00BD3C33">
      <w:pPr>
        <w:jc w:val="center"/>
        <w:rPr>
          <w:b/>
        </w:rPr>
      </w:pPr>
      <w:r>
        <w:rPr>
          <w:b/>
        </w:rPr>
        <w:t>Flossmoor Baseball and Softball</w:t>
      </w:r>
    </w:p>
    <w:p w:rsidR="00BD3C33" w:rsidRDefault="00BD3C33">
      <w:pPr>
        <w:jc w:val="center"/>
        <w:rPr>
          <w:b/>
        </w:rPr>
      </w:pPr>
      <w:r>
        <w:rPr>
          <w:b/>
        </w:rPr>
        <w:t>Coaches Code of Conduct</w:t>
      </w:r>
    </w:p>
    <w:p w:rsidR="00BD3C33" w:rsidRDefault="00BD3C33">
      <w:pPr>
        <w:jc w:val="center"/>
        <w:rPr>
          <w:b/>
        </w:rPr>
      </w:pPr>
    </w:p>
    <w:p w:rsidR="00BD3C33" w:rsidRDefault="00BD3C33">
      <w:pPr>
        <w:numPr>
          <w:ilvl w:val="0"/>
          <w:numId w:val="1"/>
        </w:numPr>
        <w:rPr>
          <w:b/>
        </w:rPr>
      </w:pPr>
      <w:r>
        <w:rPr>
          <w:bCs/>
        </w:rPr>
        <w:t>Winning is important, but not more important than teaching player sportsmanship and fundamentals.  Enjoying the game and having fun are the most important goals.</w:t>
      </w:r>
    </w:p>
    <w:p w:rsidR="00BD3C33" w:rsidRDefault="00BD3C33">
      <w:pPr>
        <w:numPr>
          <w:ilvl w:val="0"/>
          <w:numId w:val="1"/>
        </w:numPr>
        <w:rPr>
          <w:b/>
        </w:rPr>
      </w:pPr>
      <w:r>
        <w:rPr>
          <w:bCs/>
        </w:rPr>
        <w:t>Emphasize Teamwork.  Every player has a contribution to make.  It is the coach’s responsibility to form a cohesive unit that plays well together.   If there are any personality conflicts, the coach must help players overcome those differences for the sake of the team.</w:t>
      </w:r>
    </w:p>
    <w:p w:rsidR="00BD3C33" w:rsidRDefault="00BD3C33">
      <w:pPr>
        <w:numPr>
          <w:ilvl w:val="0"/>
          <w:numId w:val="1"/>
        </w:numPr>
        <w:rPr>
          <w:b/>
        </w:rPr>
      </w:pPr>
      <w:r>
        <w:rPr>
          <w:bCs/>
        </w:rPr>
        <w:t>Impress on your players that they must abide by the rules of the game at all times.</w:t>
      </w:r>
    </w:p>
    <w:p w:rsidR="00BD3C33" w:rsidRDefault="00BD3C33">
      <w:pPr>
        <w:numPr>
          <w:ilvl w:val="0"/>
          <w:numId w:val="1"/>
        </w:numPr>
        <w:rPr>
          <w:b/>
        </w:rPr>
      </w:pPr>
      <w:r>
        <w:rPr>
          <w:bCs/>
        </w:rPr>
        <w:t>Develop your player’s sense of fair play and sportsmanship.  Encourage players to applaud good plays by members of the opposing team by doing so yourself.</w:t>
      </w:r>
    </w:p>
    <w:p w:rsidR="00BD3C33" w:rsidRDefault="00BD3C33">
      <w:pPr>
        <w:numPr>
          <w:ilvl w:val="0"/>
          <w:numId w:val="1"/>
        </w:numPr>
        <w:rPr>
          <w:b/>
        </w:rPr>
      </w:pPr>
      <w:r>
        <w:rPr>
          <w:bCs/>
        </w:rPr>
        <w:t>Encourage your team to cheer for their players, not against the other team.</w:t>
      </w:r>
    </w:p>
    <w:p w:rsidR="00BD3C33" w:rsidRDefault="00BD3C33">
      <w:pPr>
        <w:numPr>
          <w:ilvl w:val="0"/>
          <w:numId w:val="1"/>
        </w:numPr>
        <w:rPr>
          <w:b/>
        </w:rPr>
      </w:pPr>
      <w:r>
        <w:rPr>
          <w:bCs/>
        </w:rPr>
        <w:t>Coaches should refrain from profane language or gestures when in the presence of any player.</w:t>
      </w:r>
    </w:p>
    <w:p w:rsidR="00BD3C33" w:rsidRDefault="00BD3C33">
      <w:pPr>
        <w:numPr>
          <w:ilvl w:val="0"/>
          <w:numId w:val="1"/>
        </w:numPr>
        <w:rPr>
          <w:b/>
        </w:rPr>
      </w:pPr>
      <w:r>
        <w:rPr>
          <w:bCs/>
        </w:rPr>
        <w:t>Coaches should refrain from smoking or drinking alcohol or using illegal substances before and during practices and games.</w:t>
      </w:r>
    </w:p>
    <w:p w:rsidR="00BD3C33" w:rsidRDefault="00BD3C33">
      <w:pPr>
        <w:numPr>
          <w:ilvl w:val="0"/>
          <w:numId w:val="1"/>
        </w:numPr>
        <w:rPr>
          <w:b/>
        </w:rPr>
      </w:pPr>
      <w:r>
        <w:rPr>
          <w:bCs/>
        </w:rPr>
        <w:t>Be aware of your player’s abilities.  Do not place players into potentially harmful situations.</w:t>
      </w:r>
    </w:p>
    <w:p w:rsidR="00BD3C33" w:rsidRDefault="00BD3C33">
      <w:pPr>
        <w:numPr>
          <w:ilvl w:val="0"/>
          <w:numId w:val="1"/>
        </w:numPr>
        <w:rPr>
          <w:b/>
        </w:rPr>
      </w:pPr>
      <w:r>
        <w:rPr>
          <w:bCs/>
        </w:rPr>
        <w:t>Do not criticize the opposition’s coaches or players in front of your team.  If you have problem with a player on an opposing team, address that problem with the manager not the player.</w:t>
      </w:r>
    </w:p>
    <w:p w:rsidR="00BD3C33" w:rsidRDefault="00BD3C33">
      <w:pPr>
        <w:numPr>
          <w:ilvl w:val="0"/>
          <w:numId w:val="1"/>
        </w:numPr>
        <w:rPr>
          <w:b/>
        </w:rPr>
      </w:pPr>
      <w:r>
        <w:rPr>
          <w:bCs/>
        </w:rPr>
        <w:t>Know the rules.  If a situation arises were you wish to contest the umpire’s decision, do so in a calm and respectful manner.  Control your temper.  Abide by the final decision of the officials.  Coaches should refrain from any foul or abusive language towards officials.  Coaches are prohibited from striking or using any bodily assault against officials, other coaches, players or spectators.</w:t>
      </w:r>
    </w:p>
    <w:p w:rsidR="00BD3C33" w:rsidRDefault="00BD3C33">
      <w:pPr>
        <w:numPr>
          <w:ilvl w:val="0"/>
          <w:numId w:val="1"/>
        </w:numPr>
        <w:rPr>
          <w:b/>
        </w:rPr>
      </w:pPr>
      <w:r>
        <w:rPr>
          <w:bCs/>
        </w:rPr>
        <w:t>Assist officials in keeping your team parent</w:t>
      </w:r>
      <w:r w:rsidR="00213DC7">
        <w:rPr>
          <w:bCs/>
        </w:rPr>
        <w:t>s and fans under control.  Only the Manager</w:t>
      </w:r>
      <w:r w:rsidR="00295723">
        <w:rPr>
          <w:b/>
          <w:bCs/>
        </w:rPr>
        <w:t xml:space="preserve"> </w:t>
      </w:r>
      <w:r>
        <w:rPr>
          <w:bCs/>
        </w:rPr>
        <w:t>of each team should be addressing the umpire.</w:t>
      </w:r>
    </w:p>
    <w:p w:rsidR="00BD3C33" w:rsidRDefault="00BD3C33">
      <w:pPr>
        <w:rPr>
          <w:b/>
        </w:rPr>
      </w:pPr>
    </w:p>
    <w:p w:rsidR="00BD3C33" w:rsidRDefault="00BD3C33">
      <w:pPr>
        <w:rPr>
          <w:b/>
        </w:rPr>
      </w:pPr>
    </w:p>
    <w:p w:rsidR="00BD3C33" w:rsidRDefault="00BD3C33">
      <w:pPr>
        <w:rPr>
          <w:b/>
        </w:rPr>
      </w:pPr>
    </w:p>
    <w:p w:rsidR="00BD3C33" w:rsidRDefault="00BD3C33">
      <w:pPr>
        <w:rPr>
          <w:b/>
        </w:rPr>
      </w:pPr>
    </w:p>
    <w:p w:rsidR="00BD3C33" w:rsidRDefault="00BD3C33">
      <w:pPr>
        <w:rPr>
          <w:b/>
        </w:rPr>
      </w:pPr>
    </w:p>
    <w:p w:rsidR="00BD3C33" w:rsidRDefault="00BD3C33">
      <w:pPr>
        <w:rPr>
          <w:b/>
        </w:rPr>
      </w:pPr>
    </w:p>
    <w:p w:rsidR="00BD3C33" w:rsidRDefault="00BD3C33">
      <w:pPr>
        <w:rPr>
          <w:b/>
        </w:rPr>
      </w:pPr>
    </w:p>
    <w:p w:rsidR="00BD3C33" w:rsidRDefault="00BD3C33">
      <w:pPr>
        <w:rPr>
          <w:b/>
        </w:rPr>
      </w:pPr>
    </w:p>
    <w:p w:rsidR="00BD3C33" w:rsidRDefault="00BD3C33">
      <w:pPr>
        <w:rPr>
          <w:b/>
        </w:rPr>
      </w:pPr>
    </w:p>
    <w:p w:rsidR="00BD3C33" w:rsidRDefault="00BD3C33">
      <w:pPr>
        <w:rPr>
          <w:b/>
        </w:rPr>
      </w:pPr>
    </w:p>
    <w:p w:rsidR="00BD3C33" w:rsidRDefault="00BD3C33">
      <w:pPr>
        <w:rPr>
          <w:b/>
        </w:rPr>
      </w:pPr>
    </w:p>
    <w:p w:rsidR="00BD3C33" w:rsidRDefault="00BD3C33">
      <w:pPr>
        <w:rPr>
          <w:b/>
        </w:rPr>
      </w:pPr>
    </w:p>
    <w:p w:rsidR="00BD3C33" w:rsidRDefault="00BD3C33">
      <w:pPr>
        <w:rPr>
          <w:b/>
        </w:rPr>
      </w:pPr>
    </w:p>
    <w:p w:rsidR="00BD3C33" w:rsidRDefault="00BD3C33">
      <w:pPr>
        <w:rPr>
          <w:b/>
        </w:rPr>
      </w:pPr>
    </w:p>
    <w:p w:rsidR="00BD3C33" w:rsidRDefault="00BD3C33">
      <w:pPr>
        <w:jc w:val="center"/>
        <w:rPr>
          <w:b/>
        </w:rPr>
      </w:pPr>
    </w:p>
    <w:p w:rsidR="00BD3C33" w:rsidRDefault="00213DC7">
      <w:pPr>
        <w:jc w:val="center"/>
        <w:rPr>
          <w:b/>
        </w:rPr>
      </w:pPr>
      <w:r>
        <w:rPr>
          <w:b/>
        </w:rPr>
        <w:lastRenderedPageBreak/>
        <w:t>Flossmoor Baseball and Softball</w:t>
      </w:r>
      <w:r w:rsidR="00BD3C33">
        <w:rPr>
          <w:b/>
        </w:rPr>
        <w:t xml:space="preserve"> - Code of Conduct Sanctions</w:t>
      </w:r>
    </w:p>
    <w:p w:rsidR="00BD3C33" w:rsidRDefault="00BD3C33">
      <w:pPr>
        <w:jc w:val="center"/>
        <w:rPr>
          <w:b/>
        </w:rPr>
      </w:pPr>
      <w:r>
        <w:rPr>
          <w:b/>
        </w:rPr>
        <w:t>Sanctions for Coaches and League Officials</w:t>
      </w:r>
    </w:p>
    <w:p w:rsidR="00BD3C33" w:rsidRDefault="00BD3C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2952"/>
        <w:gridCol w:w="2952"/>
      </w:tblGrid>
      <w:tr w:rsidR="00BD3C33">
        <w:tc>
          <w:tcPr>
            <w:tcW w:w="2952" w:type="dxa"/>
          </w:tcPr>
          <w:p w:rsidR="00BD3C33" w:rsidRDefault="00BD3C33">
            <w:r>
              <w:t>Infraction</w:t>
            </w:r>
          </w:p>
        </w:tc>
        <w:tc>
          <w:tcPr>
            <w:tcW w:w="2952" w:type="dxa"/>
          </w:tcPr>
          <w:p w:rsidR="00BD3C33" w:rsidRDefault="00BD3C33">
            <w:r>
              <w:t>Directed Towards</w:t>
            </w:r>
          </w:p>
        </w:tc>
        <w:tc>
          <w:tcPr>
            <w:tcW w:w="2952" w:type="dxa"/>
          </w:tcPr>
          <w:p w:rsidR="00BD3C33" w:rsidRDefault="00BD3C33">
            <w:r>
              <w:t>Consequence</w:t>
            </w:r>
          </w:p>
        </w:tc>
      </w:tr>
      <w:tr w:rsidR="00BD3C33">
        <w:tc>
          <w:tcPr>
            <w:tcW w:w="2952" w:type="dxa"/>
          </w:tcPr>
          <w:p w:rsidR="00BD3C33" w:rsidRDefault="00BD3C33">
            <w:r>
              <w:t>Foul</w:t>
            </w:r>
            <w:r w:rsidR="00317F9A">
              <w:t>, aggressive</w:t>
            </w:r>
            <w:r>
              <w:t xml:space="preserve"> or abusive language</w:t>
            </w:r>
          </w:p>
        </w:tc>
        <w:tc>
          <w:tcPr>
            <w:tcW w:w="2952" w:type="dxa"/>
          </w:tcPr>
          <w:p w:rsidR="00BD3C33" w:rsidRPr="00317F9A" w:rsidRDefault="00317F9A">
            <w:pPr>
              <w:rPr>
                <w:szCs w:val="24"/>
              </w:rPr>
            </w:pPr>
            <w:r w:rsidRPr="00317F9A">
              <w:rPr>
                <w:szCs w:val="24"/>
              </w:rPr>
              <w:t>Another player, coach, official, league official, volunteer or spectator</w:t>
            </w:r>
          </w:p>
        </w:tc>
        <w:tc>
          <w:tcPr>
            <w:tcW w:w="2952" w:type="dxa"/>
          </w:tcPr>
          <w:p w:rsidR="00BD3C33" w:rsidRDefault="00BD3C33">
            <w:r>
              <w:t>Ejection from the game and a one game suspension</w:t>
            </w:r>
          </w:p>
        </w:tc>
      </w:tr>
      <w:tr w:rsidR="00BD3C33">
        <w:tc>
          <w:tcPr>
            <w:tcW w:w="2952" w:type="dxa"/>
          </w:tcPr>
          <w:p w:rsidR="00BD3C33" w:rsidRDefault="00BD3C33">
            <w:r>
              <w:t>Threatening</w:t>
            </w:r>
            <w:r w:rsidR="00317F9A">
              <w:t xml:space="preserve"> or aggressive</w:t>
            </w:r>
            <w:r>
              <w:t xml:space="preserve"> gesture and/or language</w:t>
            </w:r>
          </w:p>
        </w:tc>
        <w:tc>
          <w:tcPr>
            <w:tcW w:w="2952" w:type="dxa"/>
          </w:tcPr>
          <w:p w:rsidR="00BD3C33" w:rsidRPr="00317F9A" w:rsidRDefault="00317F9A">
            <w:pPr>
              <w:rPr>
                <w:szCs w:val="24"/>
              </w:rPr>
            </w:pPr>
            <w:r w:rsidRPr="00317F9A">
              <w:rPr>
                <w:szCs w:val="24"/>
              </w:rPr>
              <w:t>Another play</w:t>
            </w:r>
            <w:bookmarkStart w:id="0" w:name="_GoBack"/>
            <w:bookmarkEnd w:id="0"/>
            <w:r w:rsidRPr="00317F9A">
              <w:rPr>
                <w:szCs w:val="24"/>
              </w:rPr>
              <w:t>er, coach, official, league official, volunteer or spectator</w:t>
            </w:r>
          </w:p>
        </w:tc>
        <w:tc>
          <w:tcPr>
            <w:tcW w:w="2952" w:type="dxa"/>
          </w:tcPr>
          <w:p w:rsidR="00BD3C33" w:rsidRDefault="00BD3C33">
            <w:r>
              <w:t>Ejection from the game and a two game suspension</w:t>
            </w:r>
          </w:p>
        </w:tc>
      </w:tr>
      <w:tr w:rsidR="00BD3C33">
        <w:tc>
          <w:tcPr>
            <w:tcW w:w="2952" w:type="dxa"/>
          </w:tcPr>
          <w:p w:rsidR="00BD3C33" w:rsidRDefault="00BD3C33">
            <w:r>
              <w:t>Allowing or encouraging foul</w:t>
            </w:r>
            <w:r w:rsidR="00317F9A">
              <w:t>, aggressive,</w:t>
            </w:r>
            <w:r>
              <w:t xml:space="preserve"> abusive or threatening language or behavior by players</w:t>
            </w:r>
          </w:p>
        </w:tc>
        <w:tc>
          <w:tcPr>
            <w:tcW w:w="2952" w:type="dxa"/>
          </w:tcPr>
          <w:p w:rsidR="00BD3C33" w:rsidRPr="00317F9A" w:rsidRDefault="00317F9A">
            <w:pPr>
              <w:rPr>
                <w:szCs w:val="24"/>
              </w:rPr>
            </w:pPr>
            <w:r w:rsidRPr="00317F9A">
              <w:rPr>
                <w:szCs w:val="24"/>
              </w:rPr>
              <w:t>Another player, coach, official, league official, volunteer or spectator</w:t>
            </w:r>
          </w:p>
        </w:tc>
        <w:tc>
          <w:tcPr>
            <w:tcW w:w="2952" w:type="dxa"/>
          </w:tcPr>
          <w:p w:rsidR="00BD3C33" w:rsidRDefault="00BD3C33">
            <w:r>
              <w:t>Ejection from the game and a two game suspension</w:t>
            </w:r>
          </w:p>
        </w:tc>
      </w:tr>
      <w:tr w:rsidR="00BD3C33">
        <w:tc>
          <w:tcPr>
            <w:tcW w:w="2952" w:type="dxa"/>
          </w:tcPr>
          <w:p w:rsidR="00BD3C33" w:rsidRDefault="00317F9A">
            <w:r>
              <w:t>Striking or</w:t>
            </w:r>
            <w:r w:rsidR="00BD3C33">
              <w:t xml:space="preserve"> bodily assault</w:t>
            </w:r>
          </w:p>
        </w:tc>
        <w:tc>
          <w:tcPr>
            <w:tcW w:w="2952" w:type="dxa"/>
          </w:tcPr>
          <w:p w:rsidR="00BD3C33" w:rsidRPr="00317F9A" w:rsidRDefault="00317F9A">
            <w:pPr>
              <w:rPr>
                <w:szCs w:val="24"/>
              </w:rPr>
            </w:pPr>
            <w:r w:rsidRPr="00317F9A">
              <w:rPr>
                <w:szCs w:val="24"/>
              </w:rPr>
              <w:t>Another player, coach, official, league official, volunteer or spectator</w:t>
            </w:r>
          </w:p>
        </w:tc>
        <w:tc>
          <w:tcPr>
            <w:tcW w:w="2952" w:type="dxa"/>
          </w:tcPr>
          <w:p w:rsidR="00BD3C33" w:rsidRDefault="00BD3C33">
            <w:r>
              <w:t>Ejection from the game a</w:t>
            </w:r>
            <w:r w:rsidR="00213DC7">
              <w:t>nd a one year suspension from Flossmoor Baseball &amp; Softball</w:t>
            </w:r>
          </w:p>
        </w:tc>
      </w:tr>
      <w:tr w:rsidR="00BD3C33">
        <w:tc>
          <w:tcPr>
            <w:tcW w:w="2952" w:type="dxa"/>
          </w:tcPr>
          <w:p w:rsidR="00BD3C33" w:rsidRDefault="00BD3C33">
            <w:r>
              <w:t xml:space="preserve">Striking or bodily assault </w:t>
            </w:r>
          </w:p>
          <w:p w:rsidR="00BD3C33" w:rsidRDefault="00BD3C33">
            <w:r>
              <w:t>2</w:t>
            </w:r>
            <w:r>
              <w:rPr>
                <w:vertAlign w:val="superscript"/>
              </w:rPr>
              <w:t>nd</w:t>
            </w:r>
            <w:r>
              <w:t xml:space="preserve"> offense, any sport</w:t>
            </w:r>
          </w:p>
        </w:tc>
        <w:tc>
          <w:tcPr>
            <w:tcW w:w="2952" w:type="dxa"/>
          </w:tcPr>
          <w:p w:rsidR="00BD3C33" w:rsidRPr="00317F9A" w:rsidRDefault="00317F9A">
            <w:pPr>
              <w:rPr>
                <w:szCs w:val="24"/>
              </w:rPr>
            </w:pPr>
            <w:r w:rsidRPr="00317F9A">
              <w:rPr>
                <w:szCs w:val="24"/>
              </w:rPr>
              <w:t>Another player, coach, official, league official, volunteer or spectator</w:t>
            </w:r>
          </w:p>
        </w:tc>
        <w:tc>
          <w:tcPr>
            <w:tcW w:w="2952" w:type="dxa"/>
          </w:tcPr>
          <w:p w:rsidR="00BD3C33" w:rsidRDefault="00213DC7">
            <w:r>
              <w:t>Lifetime suspension from Flossmoor Baseball &amp; Softball</w:t>
            </w:r>
          </w:p>
        </w:tc>
      </w:tr>
    </w:tbl>
    <w:p w:rsidR="00BD3C33" w:rsidRDefault="00BD3C33"/>
    <w:p w:rsidR="00BD3C33" w:rsidRDefault="00BD3C33"/>
    <w:sectPr w:rsidR="00BD3C33">
      <w:footerReference w:type="even"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DE6" w:rsidRDefault="00744DE6">
      <w:r>
        <w:separator/>
      </w:r>
    </w:p>
  </w:endnote>
  <w:endnote w:type="continuationSeparator" w:id="0">
    <w:p w:rsidR="00744DE6" w:rsidRDefault="00744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C33" w:rsidRDefault="00BD3C3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3C33" w:rsidRDefault="00BD3C3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3C33" w:rsidRDefault="00BD3C3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DE6" w:rsidRDefault="00744DE6">
      <w:r>
        <w:separator/>
      </w:r>
    </w:p>
  </w:footnote>
  <w:footnote w:type="continuationSeparator" w:id="0">
    <w:p w:rsidR="00744DE6" w:rsidRDefault="00744D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FC59B6"/>
    <w:multiLevelType w:val="hybridMultilevel"/>
    <w:tmpl w:val="E14CE6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5FF9"/>
    <w:rsid w:val="00213DC7"/>
    <w:rsid w:val="00295723"/>
    <w:rsid w:val="00317F9A"/>
    <w:rsid w:val="00595407"/>
    <w:rsid w:val="00744DE6"/>
    <w:rsid w:val="0086067C"/>
    <w:rsid w:val="00BD3C33"/>
    <w:rsid w:val="00C75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Oak Forest Park District - Code of Conduct Sanctions</vt:lpstr>
    </vt:vector>
  </TitlesOfParts>
  <Company>Oak Forest Park District</Company>
  <LinksUpToDate>false</LinksUpToDate>
  <CharactersWithSpaces>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Oak Forest Park District - Code of Conduct Sanctions</dc:title>
  <dc:creator>CINDY</dc:creator>
  <cp:lastModifiedBy>Allison</cp:lastModifiedBy>
  <cp:revision>4</cp:revision>
  <cp:lastPrinted>2003-03-19T20:30:00Z</cp:lastPrinted>
  <dcterms:created xsi:type="dcterms:W3CDTF">2012-02-08T18:29:00Z</dcterms:created>
  <dcterms:modified xsi:type="dcterms:W3CDTF">2012-03-01T16:35:00Z</dcterms:modified>
</cp:coreProperties>
</file>